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9388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защите диссертации на соискание степени доктора </w:t>
      </w:r>
      <w:proofErr w:type="gramStart"/>
      <w:r w:rsidRPr="00AB640B">
        <w:rPr>
          <w:rFonts w:ascii="Times New Roman" w:hAnsi="Times New Roman" w:cs="Times New Roman"/>
          <w:sz w:val="24"/>
          <w:szCs w:val="24"/>
          <w:lang w:val="ru-RU"/>
        </w:rPr>
        <w:t>философии  (</w:t>
      </w:r>
      <w:proofErr w:type="gramEnd"/>
      <w:r w:rsidRPr="00A022FD">
        <w:rPr>
          <w:rFonts w:ascii="Times New Roman" w:hAnsi="Times New Roman" w:cs="Times New Roman"/>
          <w:sz w:val="24"/>
          <w:szCs w:val="24"/>
        </w:rPr>
        <w:t>PhD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022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Чэнь Сяо 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на тему: «</w:t>
      </w:r>
      <w:r w:rsidRPr="00A022FD">
        <w:rPr>
          <w:rFonts w:ascii="Times New Roman" w:eastAsia="SimSun" w:hAnsi="Times New Roman" w:cs="Times New Roman"/>
          <w:color w:val="000000"/>
          <w:spacing w:val="7"/>
          <w:sz w:val="24"/>
          <w:szCs w:val="24"/>
          <w:shd w:val="clear" w:color="auto" w:fill="FFFFFF"/>
          <w:lang w:val="ru-RU"/>
        </w:rPr>
        <w:t>Способы обращения как составляющая коммуникативного дискурса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» по специальности “6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021300 – Лингвистика”. </w:t>
      </w:r>
    </w:p>
    <w:p w14:paraId="0E4EBA3A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Диссертационная работа выполнена на кафедре тюркологии и теории языка </w:t>
      </w:r>
      <w:proofErr w:type="spellStart"/>
      <w:r w:rsidRPr="00AB640B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им. аль-Фараби.</w:t>
      </w:r>
    </w:p>
    <w:p w14:paraId="7D4AF33F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>Форма защиты – диссертационная работа.</w:t>
      </w:r>
    </w:p>
    <w:p w14:paraId="3F62B039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>Язык защиты – русский.</w:t>
      </w:r>
      <w:r w:rsidRPr="00322421">
        <w:rPr>
          <w:rFonts w:ascii="Times New Roman" w:hAnsi="Times New Roman" w:cs="Times New Roman"/>
          <w:sz w:val="24"/>
          <w:szCs w:val="24"/>
        </w:rPr>
        <w:t> </w:t>
      </w:r>
    </w:p>
    <w:p w14:paraId="480F49C2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Официальные рецензенты:</w:t>
      </w:r>
      <w:r w:rsidRPr="003224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D8D6328" w14:textId="77777777" w:rsidR="00253BB7" w:rsidRPr="00322421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AB640B">
        <w:rPr>
          <w:rStyle w:val="ad"/>
          <w:rFonts w:ascii="Times New Roman" w:hAnsi="Times New Roman" w:cs="Times New Roman"/>
          <w:sz w:val="24"/>
          <w:szCs w:val="24"/>
          <w:lang w:val="ru-RU"/>
        </w:rPr>
        <w:t xml:space="preserve">Жунусова </w:t>
      </w:r>
      <w:proofErr w:type="spellStart"/>
      <w:r w:rsidRPr="00AB640B">
        <w:rPr>
          <w:rStyle w:val="ad"/>
          <w:rFonts w:ascii="Times New Roman" w:hAnsi="Times New Roman" w:cs="Times New Roman"/>
          <w:sz w:val="24"/>
          <w:szCs w:val="24"/>
          <w:lang w:val="ru-RU"/>
        </w:rPr>
        <w:t>Жанылдык</w:t>
      </w:r>
      <w:proofErr w:type="spellEnd"/>
      <w:r w:rsidRPr="00AB640B">
        <w:rPr>
          <w:rStyle w:val="ad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B640B">
        <w:rPr>
          <w:rStyle w:val="ad"/>
          <w:rFonts w:ascii="Times New Roman" w:hAnsi="Times New Roman" w:cs="Times New Roman"/>
          <w:sz w:val="24"/>
          <w:szCs w:val="24"/>
          <w:lang w:val="ru-RU"/>
        </w:rPr>
        <w:t>Ныгызбаевна</w:t>
      </w:r>
      <w:proofErr w:type="spellEnd"/>
      <w:r w:rsidRPr="003224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gramEnd"/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доктор филологических наук, профессор, </w:t>
      </w:r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Евразийский национальный университет имени Л.Н.</w:t>
      </w:r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</w:rPr>
        <w:t> </w:t>
      </w:r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Гумилева (г. Астана, Казахстан);</w:t>
      </w:r>
    </w:p>
    <w:p w14:paraId="0421BA8B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EB48EB">
        <w:rPr>
          <w:rFonts w:ascii="Times New Roman" w:hAnsi="Times New Roman" w:cs="Times New Roman"/>
          <w:sz w:val="24"/>
          <w:szCs w:val="24"/>
          <w:lang w:val="kk-KZ"/>
        </w:rPr>
        <w:t>Джелдибаева Раушан</w:t>
      </w:r>
      <w:r w:rsidRPr="00EB4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49C1">
        <w:rPr>
          <w:rFonts w:ascii="Times New Roman" w:hAnsi="Times New Roman" w:cs="Times New Roman"/>
          <w:sz w:val="24"/>
          <w:szCs w:val="24"/>
          <w:lang w:val="ru-RU"/>
        </w:rPr>
        <w:t>Базикеновна</w:t>
      </w:r>
      <w:proofErr w:type="spellEnd"/>
      <w:r w:rsidRPr="007449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– доктор филологических наук, до</w:t>
      </w:r>
      <w:r>
        <w:rPr>
          <w:rFonts w:ascii="Times New Roman" w:hAnsi="Times New Roman" w:cs="Times New Roman"/>
          <w:sz w:val="24"/>
          <w:szCs w:val="24"/>
          <w:lang w:val="kk-KZ"/>
        </w:rPr>
        <w:t>цент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, Казахский университет международных отношений и мировых языков имени Абылай хана (г. Алматы, Казахстан).</w:t>
      </w:r>
    </w:p>
    <w:p w14:paraId="1CFE2523" w14:textId="77777777" w:rsidR="00253BB7" w:rsidRPr="00AB640B" w:rsidRDefault="00253BB7" w:rsidP="00253B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Научные консультанты:</w:t>
      </w:r>
    </w:p>
    <w:p w14:paraId="5CE383DC" w14:textId="77777777" w:rsidR="00253BB7" w:rsidRPr="005D22CD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A022FD">
        <w:rPr>
          <w:rStyle w:val="ae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  <w:lang w:val="ru-RU"/>
        </w:rPr>
        <w:t>Мадиева</w:t>
      </w:r>
      <w:proofErr w:type="spellEnd"/>
      <w:r w:rsidRPr="00A022FD">
        <w:rPr>
          <w:rStyle w:val="ae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  <w:lang w:val="ru-RU"/>
        </w:rPr>
        <w:t xml:space="preserve"> Гульмира </w:t>
      </w:r>
      <w:proofErr w:type="spellStart"/>
      <w:r w:rsidRPr="00A022FD">
        <w:rPr>
          <w:rStyle w:val="ae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  <w:lang w:val="ru-RU"/>
        </w:rPr>
        <w:t>Баянжановна</w:t>
      </w:r>
      <w:proofErr w:type="spellEnd"/>
      <w:r w:rsidRPr="005D22CD">
        <w:rPr>
          <w:rStyle w:val="ae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  <w:lang w:val="ru-RU"/>
        </w:rPr>
        <w:t xml:space="preserve"> – </w:t>
      </w:r>
      <w:r w:rsidRPr="005D22C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>доктор филологических наук, профессор. Казахский национальный университет имени Аль-Фараби (</w:t>
      </w:r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 xml:space="preserve">г. </w:t>
      </w:r>
      <w:r w:rsidRPr="005D22C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kk-KZ"/>
        </w:rPr>
        <w:t>Алматы, Казахстан</w:t>
      </w:r>
      <w:r w:rsidRPr="005D22C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 xml:space="preserve">). </w:t>
      </w:r>
    </w:p>
    <w:p w14:paraId="1F466817" w14:textId="77777777" w:rsidR="00253BB7" w:rsidRPr="005D22CD" w:rsidRDefault="00253BB7" w:rsidP="00253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D22CD">
        <w:rPr>
          <w:rFonts w:ascii="Times New Roman" w:hAnsi="Times New Roman" w:cs="Times New Roman"/>
          <w:sz w:val="24"/>
          <w:szCs w:val="24"/>
        </w:rPr>
        <w:t>Tang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22CD">
        <w:rPr>
          <w:rFonts w:ascii="Times New Roman" w:hAnsi="Times New Roman" w:cs="Times New Roman"/>
          <w:sz w:val="24"/>
          <w:szCs w:val="24"/>
        </w:rPr>
        <w:t>Sze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22CD">
        <w:rPr>
          <w:rFonts w:ascii="Times New Roman" w:hAnsi="Times New Roman" w:cs="Times New Roman"/>
          <w:sz w:val="24"/>
          <w:szCs w:val="24"/>
        </w:rPr>
        <w:t>Wing</w:t>
      </w:r>
      <w:r w:rsidRPr="005D2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64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D22CD">
        <w:rPr>
          <w:rFonts w:ascii="Times New Roman" w:eastAsia="Times New Roman" w:hAnsi="Times New Roman" w:cs="Times New Roman"/>
          <w:color w:val="000000"/>
          <w:sz w:val="24"/>
          <w:szCs w:val="24"/>
        </w:rPr>
        <w:t>PhD</w:t>
      </w:r>
      <w:r w:rsidRPr="00AB64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2C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Университет </w:t>
      </w:r>
      <w:r w:rsidRPr="00AB64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Калифорния, Ирвайн (г. Ирвайн.</w:t>
      </w:r>
      <w:r w:rsidRPr="005D22C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США</w:t>
      </w:r>
      <w:r w:rsidRPr="005D2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6B13F3AC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Временные члены диссертационного совета:</w:t>
      </w:r>
    </w:p>
    <w:p w14:paraId="77780BF6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1. Айдан </w:t>
      </w:r>
      <w:proofErr w:type="spellStart"/>
      <w:r w:rsidRPr="00AB640B">
        <w:rPr>
          <w:rFonts w:ascii="Times New Roman" w:hAnsi="Times New Roman" w:cs="Times New Roman"/>
          <w:sz w:val="24"/>
          <w:szCs w:val="24"/>
          <w:lang w:val="ru-RU"/>
        </w:rPr>
        <w:t>Иргатоглу</w:t>
      </w:r>
      <w:proofErr w:type="spellEnd"/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F7A46">
        <w:rPr>
          <w:rFonts w:ascii="Times New Roman" w:hAnsi="Times New Roman" w:cs="Times New Roman"/>
          <w:sz w:val="24"/>
          <w:szCs w:val="24"/>
        </w:rPr>
        <w:t>PhD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, ассоциированный профессор, Университет Анкары Хаджи Байрам Вели (г. Анкара, Турция);</w:t>
      </w:r>
    </w:p>
    <w:p w14:paraId="536FCD95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AB640B">
        <w:rPr>
          <w:rFonts w:ascii="Times New Roman" w:hAnsi="Times New Roman" w:cs="Times New Roman"/>
          <w:sz w:val="24"/>
          <w:szCs w:val="24"/>
          <w:lang w:val="ru-RU"/>
        </w:rPr>
        <w:t>Калибекулы</w:t>
      </w:r>
      <w:proofErr w:type="spellEnd"/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40B">
        <w:rPr>
          <w:rFonts w:ascii="Times New Roman" w:hAnsi="Times New Roman" w:cs="Times New Roman"/>
          <w:sz w:val="24"/>
          <w:szCs w:val="24"/>
          <w:lang w:val="ru-RU"/>
        </w:rPr>
        <w:t>Толкын</w:t>
      </w:r>
      <w:proofErr w:type="spellEnd"/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– кандидат филологических наук, профессор, Казахский университет международных отношений и мировых языков имени Абылай хана (г.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Алматы, Казахстан).</w:t>
      </w:r>
    </w:p>
    <w:p w14:paraId="032EB8A8" w14:textId="77777777" w:rsidR="00253BB7" w:rsidRPr="00AB640B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CF7A46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Шойбекова</w:t>
      </w:r>
      <w:proofErr w:type="spellEnd"/>
      <w:r w:rsidRPr="00CF7A46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 xml:space="preserve"> Газиза </w:t>
      </w:r>
      <w:proofErr w:type="spellStart"/>
      <w:r w:rsidRPr="00CF7A46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Бейсенбековна</w:t>
      </w:r>
      <w:proofErr w:type="spellEnd"/>
      <w:r w:rsidRPr="00A022FD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–</w:t>
      </w:r>
      <w:r w:rsidRPr="00A022FD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 xml:space="preserve"> </w:t>
      </w:r>
      <w:r w:rsidRPr="00CF7A46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кандидат филологических наук, ассоциированный профессор, Казахский национальный женский педагогический университет (г. Алматы, Казахстан).</w:t>
      </w: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26EAB3F" w14:textId="77777777" w:rsidR="00253BB7" w:rsidRPr="00322421" w:rsidRDefault="00253BB7" w:rsidP="00253B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</w:pP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состоится </w:t>
      </w:r>
      <w:r w:rsidRPr="00322421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формате</w:t>
      </w:r>
      <w:r w:rsidRPr="003224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224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оффлайн-онлайн 30 декабря </w:t>
      </w: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Pr="0032242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 в </w:t>
      </w:r>
      <w:r w:rsidRPr="0032242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>:00 часов</w:t>
      </w:r>
      <w:r w:rsidRPr="00322421">
        <w:rPr>
          <w:rFonts w:ascii="Times New Roman" w:hAnsi="Times New Roman" w:cs="Times New Roman"/>
          <w:sz w:val="24"/>
          <w:szCs w:val="24"/>
        </w:rPr>
        <w:t> 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диссертационном совете при </w:t>
      </w:r>
      <w:proofErr w:type="spellStart"/>
      <w:r w:rsidRPr="00AB640B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AB640B">
        <w:rPr>
          <w:rFonts w:ascii="Times New Roman" w:hAnsi="Times New Roman" w:cs="Times New Roman"/>
          <w:sz w:val="24"/>
          <w:szCs w:val="24"/>
          <w:lang w:val="ru-RU"/>
        </w:rPr>
        <w:t xml:space="preserve"> имени аль-Фараби по образовательной программе «6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021300, 8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02303 – Лингвистика, 6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021000, 8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02306 – Иностранная филология, 8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01705 – Иностранные языки: два иностранных языка, 6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020700, 8</w:t>
      </w:r>
      <w:r w:rsidRPr="00322421">
        <w:rPr>
          <w:rFonts w:ascii="Times New Roman" w:hAnsi="Times New Roman" w:cs="Times New Roman"/>
          <w:sz w:val="24"/>
          <w:szCs w:val="24"/>
        </w:rPr>
        <w:t>D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02302</w:t>
      </w:r>
      <w:r w:rsidRPr="003224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B640B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3224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B640B">
        <w:rPr>
          <w:rFonts w:ascii="Times New Roman" w:hAnsi="Times New Roman" w:cs="Times New Roman"/>
          <w:sz w:val="24"/>
          <w:szCs w:val="24"/>
          <w:lang w:val="ru-RU"/>
        </w:rPr>
        <w:t>Переводческое дело»</w:t>
      </w:r>
      <w:r w:rsidRPr="00322421">
        <w:rPr>
          <w:rFonts w:ascii="Times New Roman" w:hAnsi="Times New Roman" w:cs="Times New Roman"/>
          <w:sz w:val="24"/>
          <w:szCs w:val="24"/>
          <w:lang w:val="kk-KZ"/>
        </w:rPr>
        <w:t xml:space="preserve"> по адресу: Казахский национальный университет имени аль</w:t>
      </w:r>
      <w:r w:rsidRPr="003224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2421">
        <w:rPr>
          <w:rFonts w:ascii="Times New Roman" w:hAnsi="Times New Roman" w:cs="Times New Roman"/>
          <w:sz w:val="24"/>
          <w:szCs w:val="24"/>
          <w:lang w:val="kk-KZ"/>
        </w:rPr>
        <w:t xml:space="preserve">Фараби, </w:t>
      </w:r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библиотека аль-</w:t>
      </w:r>
      <w:proofErr w:type="gramStart"/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>Фараби,</w:t>
      </w:r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</w:rPr>
        <w:t> </w:t>
      </w:r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 xml:space="preserve"> аудитория</w:t>
      </w:r>
      <w:proofErr w:type="gramEnd"/>
      <w:r w:rsidRPr="00322421">
        <w:rPr>
          <w:rFonts w:ascii="Times New Roman" w:hAnsi="Times New Roman" w:cs="Times New Roman"/>
          <w:color w:val="1A263C"/>
          <w:sz w:val="24"/>
          <w:szCs w:val="24"/>
          <w:shd w:val="clear" w:color="auto" w:fill="FFFFFF"/>
          <w:lang w:val="ru-RU"/>
        </w:rPr>
        <w:t xml:space="preserve"> №303.</w:t>
      </w:r>
    </w:p>
    <w:p w14:paraId="5AAC5BCA" w14:textId="77777777" w:rsidR="00253BB7" w:rsidRPr="00322421" w:rsidRDefault="00253BB7" w:rsidP="00253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2421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r w:rsidRPr="003224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224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конференциясына</w:t>
      </w:r>
      <w:proofErr w:type="spellEnd"/>
      <w:r w:rsidRPr="003224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224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қосылу</w:t>
      </w:r>
      <w:proofErr w:type="spellEnd"/>
      <w:r w:rsidRPr="003224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4A454D" w14:textId="77777777" w:rsidR="00253BB7" w:rsidRDefault="00253BB7" w:rsidP="00253B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zoom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us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j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/96390353681?</w:t>
        </w:r>
        <w:proofErr w:type="spellStart"/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pwd</w:t>
        </w:r>
        <w:proofErr w:type="spellEnd"/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AohHqXENPVLsBhb</w:t>
        </w:r>
        <w:proofErr w:type="spellEnd"/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C</w:t>
        </w:r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6</w:t>
        </w:r>
        <w:proofErr w:type="spellStart"/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qMt</w:t>
        </w:r>
        <w:proofErr w:type="spellEnd"/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77</w:t>
        </w:r>
        <w:proofErr w:type="spellStart"/>
        <w:r w:rsidRPr="002523FA">
          <w:rPr>
            <w:rStyle w:val="ac"/>
            <w:rFonts w:ascii="Times New Roman" w:hAnsi="Times New Roman" w:cs="Times New Roman"/>
            <w:sz w:val="24"/>
            <w:szCs w:val="24"/>
          </w:rPr>
          <w:t>yBElbc</w:t>
        </w:r>
        <w:proofErr w:type="spellEnd"/>
        <w:r w:rsidRPr="002523FA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4.1</w:t>
        </w:r>
      </w:hyperlink>
    </w:p>
    <w:p w14:paraId="39516A8C" w14:textId="77777777" w:rsidR="00253BB7" w:rsidRPr="00A022FD" w:rsidRDefault="00253BB7" w:rsidP="00253B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2421">
        <w:rPr>
          <w:rFonts w:ascii="Times New Roman" w:hAnsi="Times New Roman" w:cs="Times New Roman"/>
          <w:sz w:val="24"/>
          <w:szCs w:val="24"/>
          <w:lang w:val="ru-RU"/>
        </w:rPr>
        <w:t>Идентификатор</w:t>
      </w:r>
      <w:r w:rsidRPr="00A022FD">
        <w:rPr>
          <w:rFonts w:ascii="Times New Roman" w:hAnsi="Times New Roman" w:cs="Times New Roman"/>
          <w:sz w:val="24"/>
          <w:szCs w:val="24"/>
        </w:rPr>
        <w:t xml:space="preserve"> </w:t>
      </w:r>
      <w:r w:rsidRPr="00322421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Pr="00A022FD">
        <w:rPr>
          <w:rFonts w:ascii="Times New Roman" w:hAnsi="Times New Roman" w:cs="Times New Roman"/>
          <w:sz w:val="24"/>
          <w:szCs w:val="24"/>
        </w:rPr>
        <w:t xml:space="preserve">: 963 9035 3681 </w:t>
      </w:r>
    </w:p>
    <w:p w14:paraId="6947C09A" w14:textId="77777777" w:rsidR="009430E9" w:rsidRDefault="009430E9"/>
    <w:sectPr w:rsidR="0094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97"/>
    <w:rsid w:val="001753DC"/>
    <w:rsid w:val="00253BB7"/>
    <w:rsid w:val="002F3E3B"/>
    <w:rsid w:val="009430E9"/>
    <w:rsid w:val="00B43197"/>
    <w:rsid w:val="00C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53E8-EC0A-4371-BDA2-5C9D7FAC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B7"/>
    <w:pPr>
      <w:spacing w:after="200"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1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9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9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9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9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1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1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1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1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1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1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1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3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1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31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1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431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31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3197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253BB7"/>
    <w:rPr>
      <w:color w:val="467886" w:themeColor="hyperlink"/>
      <w:u w:val="single"/>
    </w:rPr>
  </w:style>
  <w:style w:type="character" w:customStyle="1" w:styleId="apple-converted-space">
    <w:name w:val="apple-converted-space"/>
    <w:basedOn w:val="a0"/>
    <w:rsid w:val="00253BB7"/>
  </w:style>
  <w:style w:type="character" w:styleId="ad">
    <w:name w:val="Emphasis"/>
    <w:basedOn w:val="a0"/>
    <w:uiPriority w:val="20"/>
    <w:qFormat/>
    <w:rsid w:val="00253BB7"/>
    <w:rPr>
      <w:i/>
      <w:iCs/>
    </w:rPr>
  </w:style>
  <w:style w:type="character" w:styleId="ae">
    <w:name w:val="Strong"/>
    <w:basedOn w:val="a0"/>
    <w:uiPriority w:val="22"/>
    <w:qFormat/>
    <w:rsid w:val="00253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6390353681?pwd=AohHqXENPVLsBhb9C6qMt77yBElbc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Аляхимет Айдана</dc:creator>
  <cp:keywords/>
  <dc:description/>
  <cp:lastModifiedBy>Аляхимет Айдана</cp:lastModifiedBy>
  <cp:revision>2</cp:revision>
  <dcterms:created xsi:type="dcterms:W3CDTF">2024-12-30T04:50:00Z</dcterms:created>
  <dcterms:modified xsi:type="dcterms:W3CDTF">2024-12-30T04:50:00Z</dcterms:modified>
</cp:coreProperties>
</file>